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/>
        <w:spacing w:line="360" w:lineRule="auto"/>
        <w:ind/>
        <w:jc w:val="center"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sz w:val="28"/>
          <w:szCs w:val="28"/>
          <w:rtl w:val="0"/>
        </w:rPr>
        <w:t xml:space="preserve">ANEXO II</w:t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tbl>
      <w:tblPr>
        <w:tblStyle w:val="1_3"/>
        <w:tblW w:w="991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911"/>
      </w:tblGrid>
      <w:tr>
        <w:trPr>
          <w:cantSplit w:val="false"/>
        </w:trPr>
        <w:tc>
          <w:tcPr>
            <w:shd w:val="clear" w:color="ffffff" w:fill="cccccc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extDirection w:val="lrTb"/>
            <w:noWrap w:val="false"/>
          </w:tcPr>
          <w:p>
            <w:pPr>
              <w:widowControl w:val="false"/>
              <w:pBdr/>
              <w:spacing w:line="240" w:lineRule="auto"/>
              <w:ind w:right="34" w:firstLine="0" w:left="186"/>
              <w:jc w:val="center"/>
              <w:rPr>
                <w:rFonts w:ascii="Calibri" w:hAnsi="Calibri" w:eastAsia="Calibri" w:cs="Calibri"/>
                <w:b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sz w:val="28"/>
                <w:szCs w:val="28"/>
                <w:rtl w:val="0"/>
              </w:rPr>
              <w:t xml:space="preserve">FORMULÁRIO PARA INTERPOSIÇÃO DE RECURSO CONTRA O RESULTADO PRELIMINAR DA ELEIÇÃO PARA REPRESENTANTE DISCENTE DE PÓS-GRADUAÇÃO NA CONGREGAÇÃO DA FCS</w:t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sz w:val="28"/>
                <w:szCs w:val="28"/>
              </w:rPr>
            </w:r>
          </w:p>
        </w:tc>
      </w:tr>
    </w:tbl>
    <w:sdt>
      <w:sdtPr>
        <w15:appearance w15:val="boundingBox"/>
        <w:lock w:val="contentLocked"/>
        <w:tag w:val="goog_rdk_0"/>
        <w:rPr/>
      </w:sdtPr>
      <w:sdtContent>
        <w:p>
          <w:pPr>
            <w:pBdr/>
            <w:spacing/>
            <w:ind/>
            <w:rPr/>
          </w:pPr>
          <w:r>
            <w:t xml:space="preserve">    </w:t>
          </w:r>
          <w:r/>
          <w:r/>
        </w:p>
      </w:sdtContent>
    </w:sdt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Nome:  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sdt>
      <w:sdtPr>
        <w15:appearance w15:val="boundingBox"/>
        <w:lock w:val="contentLocked"/>
        <w:tag w:val="goog_rdk_1"/>
        <w:rPr/>
      </w:sdtPr>
      <w:sdtContent>
        <w:tbl>
          <w:tblPr>
            <w:tblStyle w:val="1005"/>
            <w:tblW w:w="8904" w:type="dxa"/>
            <w:tblInd w:w="63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4965"/>
            <w:gridCol w:w="3939"/>
          </w:tblGrid>
          <w:tr>
            <w:trPr>
              <w:cantSplit w:val="false"/>
            </w:trPr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Matrícula: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  <w:tc>
              <w:tcPr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Telefone: (   )          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  <w:tr>
            <w:trPr>
              <w:cantSplit w:val="false"/>
              <w:trHeight w:val="440"/>
            </w:trPr>
            <w:tc>
              <w:tcPr>
                <w:gridSpan w:val="2"/>
                <w:shd w:val="clear" w:color="ffffff" w:fill="ffffff"/>
                <w:tcBorders/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before="200" w:line="360" w:lineRule="auto"/>
                  <w:ind/>
                  <w:rPr>
                    <w:rFonts w:ascii="Calibri" w:hAnsi="Calibri" w:eastAsia="Calibri" w:cs="Calibri"/>
                    <w:sz w:val="24"/>
                    <w:szCs w:val="24"/>
                  </w:rPr>
                </w:pPr>
                <w:r>
                  <w:rPr>
                    <w:rFonts w:ascii="Calibri" w:hAnsi="Calibri" w:eastAsia="Calibri" w:cs="Calibri"/>
                    <w:sz w:val="24"/>
                    <w:szCs w:val="24"/>
                    <w:rtl w:val="0"/>
                  </w:rPr>
                  <w:t xml:space="preserve">E-mail institucional:</w:t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  <w:r>
                  <w:rPr>
                    <w:rFonts w:ascii="Calibri" w:hAnsi="Calibri" w:eastAsia="Calibri" w:cs="Calibri"/>
                    <w:sz w:val="24"/>
                    <w:szCs w:val="24"/>
                  </w:rPr>
                </w:r>
              </w:p>
            </w:tc>
          </w:tr>
        </w:tbl>
      </w:sdtContent>
    </w:sdt>
    <w:p>
      <w:pPr>
        <w:widowControl w:val="false"/>
        <w:pBdr/>
        <w:spacing w:before="200" w:line="360" w:lineRule="auto"/>
        <w:ind w:right="-6" w:hanging="5" w:left="121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Justificativa: ________________________________________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 w:right="-6" w:hanging="5" w:left="121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 de 2026.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sz w:val="19"/>
          <w:szCs w:val="19"/>
          <w:rtl w:val="0"/>
        </w:rPr>
        <w:t xml:space="preserve">________________________________________________</w:t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Assinatura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sdt>
      <w:sdtPr>
        <w15:appearance w15:val="boundingBox"/>
        <w:id w:val="-2076269944"/>
        <w:lock w:val="contentLocked"/>
        <w:tag w:val="goog_rdk_2"/>
        <w:rPr/>
      </w:sdtPr>
      <w:sdtContent>
        <w:tbl>
          <w:tblPr>
            <w:tblStyle w:val="1001"/>
            <w:tblW w:w="9029" w:type="dxa"/>
            <w:jc w:val="center"/>
            <w:tbl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insideH w:val="single" w:color="000000" w:sz="8" w:space="0"/>
              <w:insideV w:val="single" w:color="000000" w:sz="8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9029"/>
          </w:tblGrid>
          <w:tr>
            <w:trPr>
              <w:cantSplit w:val="false"/>
            </w:trPr>
            <w:tc>
              <w:tcPr>
                <w:shd w:val="clear" w:color="ffffff" w:fill="cccccc"/>
                <w:tcBorders>
                  <w:top w:val="single" w:color="ffffff" w:sz="8" w:space="0"/>
                  <w:left w:val="single" w:color="ffffff" w:sz="8" w:space="0"/>
                  <w:bottom w:val="single" w:color="ffffff" w:sz="8" w:space="0"/>
                  <w:right w:val="single" w:color="ffffff" w:sz="8" w:space="0"/>
                </w:tcBorders>
                <w:tcMar>
                  <w:left w:w="100" w:type="dxa"/>
                  <w:top w:w="100" w:type="dxa"/>
                  <w:right w:w="100" w:type="dxa"/>
                  <w:bottom w:w="100" w:type="dxa"/>
                </w:tcMar>
                <w:textDirection w:val="lrTb"/>
                <w:noWrap w:val="false"/>
              </w:tcPr>
              <w:p>
                <w:pPr>
                  <w:widowControl w:val="false"/>
                  <w:pBdr/>
                  <w:spacing w:line="240" w:lineRule="auto"/>
                  <w:ind/>
                  <w:jc w:val="center"/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pP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  <w:rtl w:val="0"/>
                  </w:rPr>
                  <w:t xml:space="preserve">PARECER COMISSÃO ESCRUTINADORA</w:t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  <w:r>
                  <w:rPr>
                    <w:rFonts w:ascii="Calibri" w:hAnsi="Calibri" w:eastAsia="Calibri" w:cs="Calibri"/>
                    <w:b/>
                    <w:sz w:val="26"/>
                    <w:szCs w:val="26"/>
                  </w:rPr>
                </w:r>
              </w:p>
            </w:tc>
          </w:tr>
        </w:tbl>
      </w:sdtContent>
    </w:sdt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19"/>
          <w:szCs w:val="19"/>
        </w:rPr>
      </w:pPr>
      <w:r>
        <w:rPr>
          <w:rtl w:val="0"/>
        </w:rPr>
      </w:r>
      <w:r>
        <w:rPr>
          <w:rFonts w:ascii="Calibri" w:hAnsi="Calibri" w:eastAsia="Calibri" w:cs="Calibri"/>
          <w:sz w:val="19"/>
          <w:szCs w:val="19"/>
        </w:rPr>
      </w:r>
      <w:r>
        <w:rPr>
          <w:rFonts w:ascii="Calibri" w:hAnsi="Calibri" w:eastAsia="Calibri" w:cs="Calibri"/>
          <w:sz w:val="19"/>
          <w:szCs w:val="19"/>
        </w:rPr>
      </w:r>
    </w:p>
    <w:p>
      <w:pPr>
        <w:widowControl w:val="false"/>
        <w:pBdr/>
        <w:spacing w:line="240" w:lineRule="auto"/>
        <w:ind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Inscrição (   ) DEFERIDA   (   ) INDEFERIDA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Observação: 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__________________________________________________________________________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before="200" w:line="360" w:lineRule="auto"/>
        <w:ind/>
        <w:jc w:val="right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Lavras, ____ de ___________ de 202</w:t>
      </w:r>
      <w:r>
        <w:rPr>
          <w:rFonts w:ascii="Calibri" w:hAnsi="Calibri" w:eastAsia="Calibri" w:cs="Calibri"/>
          <w:sz w:val="24"/>
          <w:szCs w:val="24"/>
          <w:rtl w:val="0"/>
          <w:lang w:val="pt-BR"/>
        </w:rPr>
        <w:t xml:space="preserve">6</w:t>
      </w:r>
      <w:r>
        <w:rPr>
          <w:rFonts w:ascii="Calibri" w:hAnsi="Calibri" w:eastAsia="Calibri" w:cs="Calibri"/>
          <w:sz w:val="24"/>
          <w:szCs w:val="24"/>
          <w:rtl w:val="0"/>
        </w:rPr>
        <w:t xml:space="preserve">.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highlight w:val="none"/>
          <w:rtl w:val="0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____________________________________</w:t>
      </w: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widowControl w:val="false"/>
        <w:pBdr/>
        <w:spacing w:line="240" w:lineRule="auto"/>
        <w:ind/>
        <w:jc w:val="center"/>
        <w:rPr>
          <w:rFonts w:ascii="Calibri" w:hAnsi="Calibri" w:eastAsia="Calibri" w:cs="Calibri"/>
          <w:b/>
          <w:sz w:val="28"/>
          <w:szCs w:val="28"/>
        </w:rPr>
      </w:pPr>
      <w:r>
        <w:rPr>
          <w:rFonts w:ascii="Calibri" w:hAnsi="Calibri" w:eastAsia="Calibri" w:cs="Calibri"/>
          <w:sz w:val="24"/>
          <w:szCs w:val="24"/>
          <w:rtl w:val="0"/>
        </w:rPr>
        <w:t xml:space="preserve">Presidente da Comissão Escrutinadora</w:t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sz w:val="24"/>
          <w:szCs w:val="24"/>
          <w:rtl w:val="0"/>
        </w:rPr>
      </w:r>
      <w:r>
        <w:rPr>
          <w:rFonts w:ascii="Calibri" w:hAnsi="Calibri" w:eastAsia="Calibri" w:cs="Calibri"/>
          <w:b/>
          <w:sz w:val="28"/>
          <w:szCs w:val="28"/>
        </w:rPr>
      </w:r>
      <w:r>
        <w:rPr>
          <w:rFonts w:ascii="Calibri" w:hAnsi="Calibri" w:eastAsia="Calibri" w:cs="Calibri"/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40" w:lineRule="auto"/>
      <w:ind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tl w:val="0"/>
      </w:rPr>
    </w:r>
    <w:r>
      <w:rPr>
        <w:rFonts w:ascii="Times New Roman" w:hAnsi="Times New Roman" w:eastAsia="Times New Roman" w:cs="Times New Roman"/>
        <w:sz w:val="24"/>
        <w:szCs w:val="24"/>
      </w:rPr>
    </w:r>
    <w:r>
      <w:rPr>
        <w:rFonts w:ascii="Times New Roman" w:hAnsi="Times New Roman" w:eastAsia="Times New Roman" w:cs="Times New Roman"/>
        <w:sz w:val="24"/>
        <w:szCs w:val="24"/>
      </w:rPr>
    </w:r>
  </w:p>
  <w:tbl>
    <w:tblPr>
      <w:tblStyle w:val="1001"/>
      <w:tblW w:w="9300" w:type="dxa"/>
      <w:jc w:val="center"/>
      <w:tblBorders/>
      <w:tblLayout w:type="fixed"/>
      <w:tblLook w:val="0400" w:firstRow="0" w:lastRow="0" w:firstColumn="0" w:lastColumn="0" w:noHBand="0" w:noVBand="1"/>
    </w:tblPr>
    <w:tblGrid>
      <w:gridCol w:w="2475"/>
      <w:gridCol w:w="6825"/>
      <w:tblGridChange w:id="0">
        <w:tblGrid>
          <w:gridCol w:w="2475"/>
          <w:gridCol w:w="6825"/>
        </w:tblGrid>
      </w:tblGridChange>
    </w:tblGrid>
    <w:tr>
      <w:trPr>
        <w:cantSplit w:val="false"/>
      </w:trPr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28"/>
              <w:szCs w:val="28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447800" cy="590550"/>
                    <wp:effectExtent l="0" t="0" r="0" b="0"/>
                    <wp:docPr id="1" name="image1.jp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jpg"/>
                            <pic:cNvPicPr/>
                            <pic:nvPr/>
                          </pic:nvPicPr>
                          <pic:blipFill>
                            <a:blip r:embed="rId1"/>
                            <a:srcRect l="0" t="0" r="0" b="0"/>
                            <a:stretch/>
                          </pic:blipFill>
                          <pic:spPr bwMode="auto">
                            <a:xfrm>
                              <a:off x="0" y="0"/>
                              <a:ext cx="1447800" cy="590549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14.00pt;height:46.50pt;mso-wrap-distance-left:0.00pt;mso-wrap-distance-top:0.00pt;mso-wrap-distance-right:0.00pt;mso-wrap-distance-bottom:0.00pt;z-index:1;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  <w:tc>
        <w:tcPr>
          <w:tcBorders/>
          <w:tcMar>
            <w:left w:w="100" w:type="dxa"/>
            <w:top w:w="100" w:type="dxa"/>
            <w:right w:w="100" w:type="dxa"/>
            <w:bottom w:w="100" w:type="dxa"/>
          </w:tcMar>
          <w:textDirection w:val="lrTb"/>
          <w:noWrap w:val="false"/>
        </w:tcPr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UNIVERSIDADE FEDERAL DE LAVRAS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b/>
              <w:sz w:val="24"/>
              <w:szCs w:val="24"/>
              <w:rtl w:val="0"/>
            </w:rPr>
            <w:t xml:space="preserve">FACULDADE DE CIÊNCIAS DA SAÚDE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Caixa Postal: 3037 - CEP 37200-000 - Lavras/MG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  <w:p>
          <w:pPr>
            <w:pBdr/>
            <w:spacing w:line="240" w:lineRule="auto"/>
            <w:ind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sz w:val="18"/>
              <w:szCs w:val="18"/>
              <w:rtl w:val="0"/>
            </w:rPr>
            <w:t xml:space="preserve">Contato: fcs@ufla.br</w:t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  <w:r>
            <w:rPr>
              <w:rFonts w:ascii="Times New Roman" w:hAnsi="Times New Roman" w:eastAsia="Times New Roman" w:cs="Times New Roman"/>
              <w:sz w:val="24"/>
              <w:szCs w:val="24"/>
            </w:rPr>
          </w:r>
        </w:p>
      </w:tc>
    </w:tr>
  </w:tbl>
  <w:p>
    <w:pPr>
      <w:pBdr/>
      <w:tabs>
        <w:tab w:val="center" w:leader="none" w:pos="4513"/>
        <w:tab w:val="right" w:leader="none" w:pos="9026"/>
      </w:tabs>
      <w:spacing w:line="240" w:lineRule="auto"/>
      <w:ind/>
      <w:rPr/>
    </w:pPr>
    <w:r>
      <w:rPr>
        <w:rtl w:val="0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4">
    <w:name w:val="Table Grid Light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9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1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2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3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4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5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6"/>
    <w:basedOn w:val="9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1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2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3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4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5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6"/>
    <w:basedOn w:val="9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1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2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3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4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5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6"/>
    <w:basedOn w:val="9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9">
    <w:name w:val="Heading 7"/>
    <w:basedOn w:val="953"/>
    <w:next w:val="953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0">
    <w:name w:val="Heading 8"/>
    <w:basedOn w:val="953"/>
    <w:next w:val="953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1">
    <w:name w:val="Heading 9"/>
    <w:basedOn w:val="953"/>
    <w:next w:val="953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2">
    <w:name w:val="Heading 1 Char"/>
    <w:basedOn w:val="960"/>
    <w:link w:val="9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60"/>
    <w:link w:val="9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60"/>
    <w:link w:val="9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60"/>
    <w:link w:val="9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60"/>
    <w:link w:val="9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60"/>
    <w:link w:val="95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60"/>
    <w:link w:val="8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60"/>
    <w:link w:val="9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60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Title Char"/>
    <w:basedOn w:val="960"/>
    <w:link w:val="9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Subtitle Char"/>
    <w:basedOn w:val="960"/>
    <w:link w:val="9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3">
    <w:name w:val="Quote"/>
    <w:basedOn w:val="953"/>
    <w:next w:val="953"/>
    <w:link w:val="9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4">
    <w:name w:val="Quote Char"/>
    <w:basedOn w:val="960"/>
    <w:link w:val="9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5">
    <w:name w:val="Intense Emphasis"/>
    <w:basedOn w:val="96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53"/>
    <w:next w:val="953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960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96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53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96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960"/>
    <w:uiPriority w:val="20"/>
    <w:qFormat/>
    <w:pPr>
      <w:pBdr/>
      <w:spacing/>
      <w:ind/>
    </w:pPr>
    <w:rPr>
      <w:i/>
      <w:iCs/>
    </w:rPr>
  </w:style>
  <w:style w:type="character" w:styleId="922">
    <w:name w:val="Strong"/>
    <w:basedOn w:val="960"/>
    <w:uiPriority w:val="22"/>
    <w:qFormat/>
    <w:pPr>
      <w:pBdr/>
      <w:spacing/>
      <w:ind/>
    </w:pPr>
    <w:rPr>
      <w:b/>
      <w:bCs/>
    </w:rPr>
  </w:style>
  <w:style w:type="character" w:styleId="923">
    <w:name w:val="Subtle Reference"/>
    <w:basedOn w:val="96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4">
    <w:name w:val="Book Title"/>
    <w:basedOn w:val="96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5">
    <w:name w:val="Header Char"/>
    <w:basedOn w:val="960"/>
    <w:link w:val="979"/>
    <w:uiPriority w:val="99"/>
    <w:pPr>
      <w:pBdr/>
      <w:spacing/>
      <w:ind/>
    </w:pPr>
  </w:style>
  <w:style w:type="character" w:styleId="926">
    <w:name w:val="Footer Char"/>
    <w:basedOn w:val="960"/>
    <w:link w:val="981"/>
    <w:uiPriority w:val="99"/>
    <w:pPr>
      <w:pBdr/>
      <w:spacing/>
      <w:ind/>
    </w:pPr>
  </w:style>
  <w:style w:type="paragraph" w:styleId="927">
    <w:name w:val="Caption"/>
    <w:basedOn w:val="953"/>
    <w:next w:val="95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8">
    <w:name w:val="footnote text"/>
    <w:basedOn w:val="953"/>
    <w:link w:val="9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9">
    <w:name w:val="Footnote Text Char"/>
    <w:basedOn w:val="960"/>
    <w:link w:val="928"/>
    <w:uiPriority w:val="99"/>
    <w:semiHidden/>
    <w:pPr>
      <w:pBdr/>
      <w:spacing/>
      <w:ind/>
    </w:pPr>
    <w:rPr>
      <w:sz w:val="20"/>
      <w:szCs w:val="20"/>
    </w:rPr>
  </w:style>
  <w:style w:type="character" w:styleId="930">
    <w:name w:val="foot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paragraph" w:styleId="931">
    <w:name w:val="endnote text"/>
    <w:basedOn w:val="953"/>
    <w:link w:val="9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2">
    <w:name w:val="Endnote Text Char"/>
    <w:basedOn w:val="960"/>
    <w:link w:val="931"/>
    <w:uiPriority w:val="99"/>
    <w:semiHidden/>
    <w:pPr>
      <w:pBdr/>
      <w:spacing/>
      <w:ind/>
    </w:pPr>
    <w:rPr>
      <w:sz w:val="20"/>
      <w:szCs w:val="20"/>
    </w:rPr>
  </w:style>
  <w:style w:type="character" w:styleId="933">
    <w:name w:val="endnote reference"/>
    <w:basedOn w:val="960"/>
    <w:uiPriority w:val="99"/>
    <w:semiHidden/>
    <w:unhideWhenUsed/>
    <w:pPr>
      <w:pBdr/>
      <w:spacing/>
      <w:ind/>
    </w:pPr>
    <w:rPr>
      <w:vertAlign w:val="superscript"/>
    </w:rPr>
  </w:style>
  <w:style w:type="character" w:styleId="934">
    <w:name w:val="FollowedHyperlink"/>
    <w:basedOn w:val="96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5">
    <w:name w:val="toc 1"/>
    <w:basedOn w:val="953"/>
    <w:next w:val="953"/>
    <w:uiPriority w:val="39"/>
    <w:unhideWhenUsed/>
    <w:pPr>
      <w:pBdr/>
      <w:spacing w:after="100"/>
      <w:ind/>
    </w:pPr>
  </w:style>
  <w:style w:type="paragraph" w:styleId="936">
    <w:name w:val="toc 2"/>
    <w:basedOn w:val="953"/>
    <w:next w:val="953"/>
    <w:uiPriority w:val="39"/>
    <w:unhideWhenUsed/>
    <w:pPr>
      <w:pBdr/>
      <w:spacing w:after="100"/>
      <w:ind w:left="220"/>
    </w:pPr>
  </w:style>
  <w:style w:type="paragraph" w:styleId="937">
    <w:name w:val="toc 3"/>
    <w:basedOn w:val="953"/>
    <w:next w:val="953"/>
    <w:uiPriority w:val="39"/>
    <w:unhideWhenUsed/>
    <w:pPr>
      <w:pBdr/>
      <w:spacing w:after="100"/>
      <w:ind w:left="440"/>
    </w:pPr>
  </w:style>
  <w:style w:type="paragraph" w:styleId="938">
    <w:name w:val="toc 4"/>
    <w:basedOn w:val="953"/>
    <w:next w:val="953"/>
    <w:uiPriority w:val="39"/>
    <w:unhideWhenUsed/>
    <w:pPr>
      <w:pBdr/>
      <w:spacing w:after="100"/>
      <w:ind w:left="660"/>
    </w:pPr>
  </w:style>
  <w:style w:type="paragraph" w:styleId="939">
    <w:name w:val="toc 5"/>
    <w:basedOn w:val="953"/>
    <w:next w:val="953"/>
    <w:uiPriority w:val="39"/>
    <w:unhideWhenUsed/>
    <w:pPr>
      <w:pBdr/>
      <w:spacing w:after="100"/>
      <w:ind w:left="880"/>
    </w:pPr>
  </w:style>
  <w:style w:type="paragraph" w:styleId="940">
    <w:name w:val="toc 6"/>
    <w:basedOn w:val="953"/>
    <w:next w:val="953"/>
    <w:uiPriority w:val="39"/>
    <w:unhideWhenUsed/>
    <w:pPr>
      <w:pBdr/>
      <w:spacing w:after="100"/>
      <w:ind w:left="1100"/>
    </w:pPr>
  </w:style>
  <w:style w:type="paragraph" w:styleId="941">
    <w:name w:val="toc 7"/>
    <w:basedOn w:val="953"/>
    <w:next w:val="953"/>
    <w:uiPriority w:val="39"/>
    <w:unhideWhenUsed/>
    <w:pPr>
      <w:pBdr/>
      <w:spacing w:after="100"/>
      <w:ind w:left="1320"/>
    </w:pPr>
  </w:style>
  <w:style w:type="paragraph" w:styleId="942">
    <w:name w:val="toc 8"/>
    <w:basedOn w:val="953"/>
    <w:next w:val="953"/>
    <w:uiPriority w:val="39"/>
    <w:unhideWhenUsed/>
    <w:pPr>
      <w:pBdr/>
      <w:spacing w:after="100"/>
      <w:ind w:left="1540"/>
    </w:pPr>
  </w:style>
  <w:style w:type="paragraph" w:styleId="943">
    <w:name w:val="toc 9"/>
    <w:basedOn w:val="953"/>
    <w:next w:val="953"/>
    <w:uiPriority w:val="39"/>
    <w:unhideWhenUsed/>
    <w:pPr>
      <w:pBdr/>
      <w:spacing w:after="100"/>
      <w:ind w:left="1760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953"/>
    <w:next w:val="953"/>
    <w:uiPriority w:val="99"/>
    <w:unhideWhenUsed/>
    <w:pPr>
      <w:pBdr/>
      <w:spacing w:after="0" w:afterAutospacing="0"/>
      <w:ind/>
    </w:pPr>
  </w:style>
  <w:style w:type="paragraph" w:styleId="946">
    <w:name w:val="Heading 1"/>
    <w:basedOn w:val="953"/>
    <w:next w:val="953"/>
    <w:pPr>
      <w:keepNext w:val="true"/>
      <w:keepLines w:val="true"/>
      <w:pBdr/>
      <w:spacing w:after="120" w:before="400"/>
      <w:ind/>
    </w:pPr>
    <w:rPr>
      <w:sz w:val="40"/>
      <w:szCs w:val="40"/>
    </w:rPr>
  </w:style>
  <w:style w:type="paragraph" w:styleId="947">
    <w:name w:val="Heading 2"/>
    <w:basedOn w:val="953"/>
    <w:next w:val="953"/>
    <w:pPr>
      <w:keepNext w:val="true"/>
      <w:keepLines w:val="true"/>
      <w:pBdr/>
      <w:spacing w:after="120" w:before="360"/>
      <w:ind/>
    </w:pPr>
    <w:rPr>
      <w:sz w:val="32"/>
      <w:szCs w:val="32"/>
    </w:rPr>
  </w:style>
  <w:style w:type="paragraph" w:styleId="948">
    <w:name w:val="Heading 3"/>
    <w:basedOn w:val="953"/>
    <w:next w:val="953"/>
    <w:pPr>
      <w:keepNext w:val="true"/>
      <w:keepLines w:val="true"/>
      <w:pBdr/>
      <w:spacing w:after="80" w:before="320"/>
      <w:ind/>
    </w:pPr>
    <w:rPr>
      <w:color w:val="434343"/>
      <w:sz w:val="28"/>
      <w:szCs w:val="28"/>
    </w:rPr>
  </w:style>
  <w:style w:type="paragraph" w:styleId="949">
    <w:name w:val="Heading 4"/>
    <w:basedOn w:val="953"/>
    <w:next w:val="953"/>
    <w:pPr>
      <w:keepNext w:val="true"/>
      <w:keepLines w:val="true"/>
      <w:pBdr/>
      <w:spacing w:after="80" w:before="280"/>
      <w:ind/>
    </w:pPr>
    <w:rPr>
      <w:color w:val="666666"/>
      <w:sz w:val="24"/>
      <w:szCs w:val="24"/>
    </w:rPr>
  </w:style>
  <w:style w:type="paragraph" w:styleId="950">
    <w:name w:val="Heading 5"/>
    <w:basedOn w:val="953"/>
    <w:next w:val="953"/>
    <w:pPr>
      <w:keepNext w:val="true"/>
      <w:keepLines w:val="true"/>
      <w:pBdr/>
      <w:spacing w:after="80" w:before="240"/>
      <w:ind/>
    </w:pPr>
    <w:rPr>
      <w:color w:val="666666"/>
    </w:rPr>
  </w:style>
  <w:style w:type="paragraph" w:styleId="951">
    <w:name w:val="Heading 6"/>
    <w:basedOn w:val="953"/>
    <w:next w:val="953"/>
    <w:pPr>
      <w:keepNext w:val="true"/>
      <w:keepLines w:val="true"/>
      <w:pBdr/>
      <w:spacing w:after="80" w:before="240"/>
      <w:ind/>
    </w:pPr>
    <w:rPr>
      <w:i/>
      <w:color w:val="666666"/>
    </w:rPr>
  </w:style>
  <w:style w:type="paragraph" w:styleId="952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53" w:default="1">
    <w:name w:val="Normal"/>
    <w:pPr>
      <w:pBdr/>
      <w:spacing/>
      <w:ind/>
    </w:pPr>
  </w:style>
  <w:style w:type="paragraph" w:styleId="954">
    <w:name w:val="Heading 1"/>
    <w:basedOn w:val="953"/>
    <w:next w:val="953"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55">
    <w:name w:val="Heading 2"/>
    <w:basedOn w:val="953"/>
    <w:next w:val="953"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56">
    <w:name w:val="Heading 3"/>
    <w:basedOn w:val="953"/>
    <w:next w:val="953"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57">
    <w:name w:val="Heading 4"/>
    <w:basedOn w:val="953"/>
    <w:next w:val="953"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58">
    <w:name w:val="Heading 5"/>
    <w:basedOn w:val="953"/>
    <w:next w:val="953"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59">
    <w:name w:val="Heading 6"/>
    <w:basedOn w:val="953"/>
    <w:next w:val="953"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60" w:default="1">
    <w:name w:val="Default Paragraph Font"/>
    <w:uiPriority w:val="1"/>
    <w:semiHidden/>
    <w:unhideWhenUsed/>
    <w:pPr>
      <w:pBdr/>
      <w:spacing/>
      <w:ind/>
    </w:pPr>
  </w:style>
  <w:style w:type="table" w:styleId="96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default="1">
    <w:name w:val="No List"/>
    <w:uiPriority w:val="99"/>
    <w:semiHidden/>
    <w:unhideWhenUsed/>
    <w:pPr>
      <w:pBdr/>
      <w:spacing/>
      <w:ind/>
    </w:pPr>
  </w:style>
  <w:style w:type="table" w:styleId="963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Title"/>
    <w:basedOn w:val="953"/>
    <w:next w:val="953"/>
    <w:pPr>
      <w:keepNext w:val="true"/>
      <w:keepLines w:val="true"/>
      <w:pBdr/>
      <w:spacing w:after="60"/>
      <w:ind/>
    </w:pPr>
    <w:rPr>
      <w:sz w:val="52"/>
      <w:szCs w:val="52"/>
    </w:rPr>
  </w:style>
  <w:style w:type="table" w:styleId="96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67" w:customStyle="1">
    <w:name w:val="StGen0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StGen1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StGen2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StGen3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StGen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StGen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StGen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StGen7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StGen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6">
    <w:name w:val="List Paragraph"/>
    <w:basedOn w:val="953"/>
    <w:uiPriority w:val="34"/>
    <w:qFormat/>
    <w:pPr>
      <w:pBdr/>
      <w:spacing/>
      <w:ind w:left="720"/>
      <w:contextualSpacing w:val="true"/>
    </w:pPr>
  </w:style>
  <w:style w:type="character" w:styleId="977">
    <w:name w:val="Hyperlink"/>
    <w:basedOn w:val="960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978">
    <w:name w:val="Table Grid"/>
    <w:basedOn w:val="961"/>
    <w:uiPriority w:val="39"/>
    <w:pPr>
      <w:pBdr/>
      <w:spacing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>
    <w:name w:val="Header"/>
    <w:basedOn w:val="953"/>
    <w:link w:val="98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0" w:customStyle="1">
    <w:name w:val="Cabeçalho Char"/>
    <w:basedOn w:val="960"/>
    <w:link w:val="979"/>
    <w:uiPriority w:val="99"/>
    <w:pPr>
      <w:pBdr/>
      <w:spacing/>
      <w:ind/>
    </w:pPr>
  </w:style>
  <w:style w:type="paragraph" w:styleId="981">
    <w:name w:val="Footer"/>
    <w:basedOn w:val="953"/>
    <w:link w:val="98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982" w:customStyle="1">
    <w:name w:val="Rodapé Char"/>
    <w:basedOn w:val="960"/>
    <w:link w:val="981"/>
    <w:uiPriority w:val="99"/>
    <w:pPr>
      <w:pBdr/>
      <w:spacing/>
      <w:ind/>
    </w:pPr>
  </w:style>
  <w:style w:type="table" w:styleId="983" w:customStyle="1">
    <w:name w:val="StGen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StGen1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StGen11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StGen12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StGen13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StGen14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StGen15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StGen16"/>
    <w:basedOn w:val="96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StGen17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StGen18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StGen19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StGen20"/>
    <w:basedOn w:val="965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5">
    <w:name w:val="Balloon Text"/>
    <w:basedOn w:val="953"/>
    <w:link w:val="996"/>
    <w:uiPriority w:val="99"/>
    <w:semiHidden/>
    <w:unhideWhenUsed/>
    <w:pPr>
      <w:pBdr/>
      <w:spacing w:line="240" w:lineRule="auto"/>
      <w:ind/>
    </w:pPr>
    <w:rPr>
      <w:rFonts w:ascii="Tahoma" w:hAnsi="Tahoma" w:cs="Tahoma"/>
      <w:sz w:val="16"/>
      <w:szCs w:val="16"/>
    </w:rPr>
  </w:style>
  <w:style w:type="character" w:styleId="996" w:customStyle="1">
    <w:name w:val="Texto de balão Char"/>
    <w:basedOn w:val="960"/>
    <w:link w:val="99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97">
    <w:name w:val="StGen24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8">
    <w:name w:val="Subtitle"/>
    <w:basedOn w:val="953"/>
    <w:next w:val="953"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9">
    <w:name w:val="StGen25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StGen26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StGen27"/>
    <w:basedOn w:val="963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StGen22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StGen2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76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StGen45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StGen46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3" w:customStyle="1">
    <w:name w:val="StGen42"/>
    <w:basedOn w:val="9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BR" w:eastAsia="zh-CN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5" w:type="dxa"/>
        <w:top w:w="15" w:type="dxa"/>
        <w:right w:w="15" w:type="dxa"/>
        <w:bottom w:w="15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baE9JZiH4AMt3z7CTf9n3KTYA==">CgMxLjA4AHIhMW5DVTJtaWFhN3ZNcnA4UGVuMkg3a1dQQ2dDZ0tIOGZj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ONLYOFFICE/8.2.1.38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</dc:creator>
  <cp:revision>4</cp:revision>
  <dcterms:created xsi:type="dcterms:W3CDTF">2021-06-08T12:56:00Z</dcterms:created>
  <dcterms:modified xsi:type="dcterms:W3CDTF">2026-01-16T17:17:58Z</dcterms:modified>
</cp:coreProperties>
</file>